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3" w:tblpY="827"/>
        <w:tblW w:w="0" w:type="auto"/>
        <w:tblLook w:val="04A0"/>
      </w:tblPr>
      <w:tblGrid>
        <w:gridCol w:w="4422"/>
      </w:tblGrid>
      <w:tr w:rsidR="00F85DB5" w:rsidRPr="0051648F" w:rsidTr="00073D1E">
        <w:trPr>
          <w:trHeight w:val="2279"/>
        </w:trPr>
        <w:tc>
          <w:tcPr>
            <w:tcW w:w="4422" w:type="dxa"/>
          </w:tcPr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Администрация</w:t>
            </w:r>
          </w:p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муниципального образования</w:t>
            </w:r>
          </w:p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Марьевский сельсовет</w:t>
            </w:r>
          </w:p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Сакмарского района</w:t>
            </w:r>
          </w:p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Оренбургской области</w:t>
            </w:r>
          </w:p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ПОСТАНОВЛЕНИЕ</w:t>
            </w:r>
          </w:p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от  24 ноября 2020 года № 4</w:t>
            </w:r>
            <w:r>
              <w:rPr>
                <w:sz w:val="28"/>
                <w:szCs w:val="28"/>
              </w:rPr>
              <w:t>2</w:t>
            </w:r>
            <w:r w:rsidRPr="00CD2009">
              <w:rPr>
                <w:sz w:val="28"/>
                <w:szCs w:val="28"/>
              </w:rPr>
              <w:t>-п</w:t>
            </w:r>
          </w:p>
          <w:p w:rsidR="00F85DB5" w:rsidRPr="00CD2009" w:rsidRDefault="00F85DB5" w:rsidP="00073D1E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с. Марьевка</w:t>
            </w:r>
          </w:p>
        </w:tc>
      </w:tr>
    </w:tbl>
    <w:p w:rsidR="00F85DB5" w:rsidRDefault="00F85DB5" w:rsidP="00F85DB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безопасности людей </w:t>
      </w:r>
    </w:p>
    <w:p w:rsidR="00F85DB5" w:rsidRDefault="00F85DB5" w:rsidP="00F85DB5">
      <w:pPr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в осенне-зимний период 2020/2021 года </w:t>
      </w:r>
    </w:p>
    <w:p w:rsidR="00F85DB5" w:rsidRDefault="00F85DB5" w:rsidP="00F85DB5">
      <w:pPr>
        <w:rPr>
          <w:sz w:val="28"/>
          <w:szCs w:val="28"/>
        </w:rPr>
      </w:pPr>
      <w:r>
        <w:rPr>
          <w:sz w:val="28"/>
          <w:szCs w:val="28"/>
        </w:rPr>
        <w:t>на территории Марьевского сельсовета</w:t>
      </w:r>
    </w:p>
    <w:p w:rsidR="00F85DB5" w:rsidRDefault="00F85DB5" w:rsidP="00F85DB5">
      <w:pPr>
        <w:rPr>
          <w:sz w:val="28"/>
          <w:szCs w:val="28"/>
        </w:rPr>
      </w:pP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76E4E">
        <w:rPr>
          <w:sz w:val="28"/>
          <w:szCs w:val="28"/>
        </w:rPr>
        <w:t xml:space="preserve">В  соответствии  с пунктом 7 части 1 статьи 15 Федерального закона от 6 октября 2003 года № 131-ФЗ «Об общих принципах организации местного  самоуправления в Российской Федерации», статьёй 11 Федерального закона от 21 декабря 1994 года № 68-ФЗ «О защите населения и территорий  от чрезвычайных ситуаций природного и техногенного характера», пунктом 26  части 1 статьи 5 Устава муниципального образования  </w:t>
      </w:r>
      <w:r>
        <w:rPr>
          <w:sz w:val="28"/>
          <w:szCs w:val="28"/>
        </w:rPr>
        <w:t>Марьевский</w:t>
      </w:r>
      <w:r w:rsidRPr="00576E4E">
        <w:rPr>
          <w:sz w:val="28"/>
          <w:szCs w:val="28"/>
        </w:rPr>
        <w:t xml:space="preserve"> сельсовет, в</w:t>
      </w:r>
      <w:proofErr w:type="gramEnd"/>
      <w:r w:rsidRPr="00576E4E">
        <w:rPr>
          <w:sz w:val="28"/>
          <w:szCs w:val="28"/>
        </w:rPr>
        <w:t xml:space="preserve"> </w:t>
      </w:r>
      <w:proofErr w:type="gramStart"/>
      <w:r w:rsidRPr="00576E4E">
        <w:rPr>
          <w:sz w:val="28"/>
          <w:szCs w:val="28"/>
        </w:rPr>
        <w:t>целях</w:t>
      </w:r>
      <w:proofErr w:type="gramEnd"/>
      <w:r w:rsidRPr="00576E4E">
        <w:rPr>
          <w:sz w:val="28"/>
          <w:szCs w:val="28"/>
        </w:rPr>
        <w:t xml:space="preserve"> обеспечения безопасности населения, предотвращения гибели людей на водных объектах,  администрация </w:t>
      </w:r>
      <w:r>
        <w:rPr>
          <w:sz w:val="28"/>
          <w:szCs w:val="28"/>
        </w:rPr>
        <w:t xml:space="preserve">Марьевского </w:t>
      </w:r>
      <w:r w:rsidRPr="00576E4E">
        <w:rPr>
          <w:sz w:val="28"/>
          <w:szCs w:val="28"/>
        </w:rPr>
        <w:t>сельсовета постано</w:t>
      </w:r>
      <w:r>
        <w:rPr>
          <w:sz w:val="28"/>
          <w:szCs w:val="28"/>
        </w:rPr>
        <w:t>вл</w:t>
      </w:r>
      <w:r w:rsidRPr="00576E4E">
        <w:rPr>
          <w:sz w:val="28"/>
          <w:szCs w:val="28"/>
        </w:rPr>
        <w:t>яет:</w:t>
      </w: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1.Провести месячник безопасности на водных объектах на террито</w:t>
      </w:r>
      <w:r>
        <w:rPr>
          <w:sz w:val="28"/>
          <w:szCs w:val="28"/>
        </w:rPr>
        <w:t>рии муниципального образования Марьевский</w:t>
      </w:r>
      <w:r w:rsidRPr="00576E4E">
        <w:rPr>
          <w:sz w:val="28"/>
          <w:szCs w:val="28"/>
        </w:rPr>
        <w:t xml:space="preserve"> сельсовет  с  2</w:t>
      </w:r>
      <w:r>
        <w:rPr>
          <w:sz w:val="28"/>
          <w:szCs w:val="28"/>
        </w:rPr>
        <w:t>5</w:t>
      </w:r>
      <w:r w:rsidRPr="00576E4E">
        <w:rPr>
          <w:sz w:val="28"/>
          <w:szCs w:val="28"/>
        </w:rPr>
        <w:t xml:space="preserve"> ноября по 2</w:t>
      </w:r>
      <w:r>
        <w:rPr>
          <w:sz w:val="28"/>
          <w:szCs w:val="28"/>
        </w:rPr>
        <w:t>5</w:t>
      </w:r>
      <w:r w:rsidRPr="00576E4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576E4E">
        <w:rPr>
          <w:sz w:val="28"/>
          <w:szCs w:val="28"/>
        </w:rPr>
        <w:t xml:space="preserve"> года.</w:t>
      </w: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2.Утвердить План мероприятий по проведению месячника безопасности на водных объектах в период с 2</w:t>
      </w:r>
      <w:r>
        <w:rPr>
          <w:sz w:val="28"/>
          <w:szCs w:val="28"/>
        </w:rPr>
        <w:t>5</w:t>
      </w:r>
      <w:r w:rsidRPr="00576E4E">
        <w:rPr>
          <w:sz w:val="28"/>
          <w:szCs w:val="28"/>
        </w:rPr>
        <w:t xml:space="preserve"> ноября по 2</w:t>
      </w:r>
      <w:r>
        <w:rPr>
          <w:sz w:val="28"/>
          <w:szCs w:val="28"/>
        </w:rPr>
        <w:t>5</w:t>
      </w:r>
      <w:r w:rsidRPr="00576E4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576E4E">
        <w:rPr>
          <w:sz w:val="28"/>
          <w:szCs w:val="28"/>
        </w:rPr>
        <w:t xml:space="preserve"> года на территории муниципального образования  </w:t>
      </w:r>
      <w:r>
        <w:rPr>
          <w:sz w:val="28"/>
          <w:szCs w:val="28"/>
        </w:rPr>
        <w:t>Марьевский</w:t>
      </w:r>
      <w:r w:rsidRPr="00576E4E">
        <w:rPr>
          <w:sz w:val="28"/>
          <w:szCs w:val="28"/>
        </w:rPr>
        <w:t xml:space="preserve"> сельсовет (далее -  план), согласно приложению.</w:t>
      </w:r>
    </w:p>
    <w:p w:rsidR="00F85DB5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3.Обеспечить выполнение в полном объеме требований постановления администрации Оренбургской области от 12 августа 2005 года № 225 «Об утверждении правил охраны жизни людей на водных объектах в Оренбургской области».</w:t>
      </w: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3.1.Нормативными и правовыми актами уточнить места на водных объектах, опасные для жизни людей в осенне-зимний период, а также места массового выхода людей на лед и зимней рыбалки.</w:t>
      </w: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3.2.Спланировать комплекс мер по предупреждению происшествий и  обеспечению безопасности на водных объектах в зимний период, по организации информирования и профилактической работы с населением.</w:t>
      </w: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6E4E">
        <w:rPr>
          <w:sz w:val="28"/>
          <w:szCs w:val="28"/>
        </w:rPr>
        <w:t> </w:t>
      </w: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3.3.Осуществлять постоянный мониторинг за состоянием льда и принятие необходимых мер к недопущению выхода на  опасный лёд людей и техники.</w:t>
      </w:r>
    </w:p>
    <w:p w:rsidR="00F85DB5" w:rsidRPr="00576E4E" w:rsidRDefault="00F85DB5" w:rsidP="00F85DB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76E4E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3.4.Особое внимание уделить размещению в местах опасного пребывания на льду запрещающих знаков.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57620">
        <w:rPr>
          <w:sz w:val="28"/>
          <w:szCs w:val="28"/>
        </w:rPr>
        <w:t>3.5.Предусмотреть проведение месячников безопасности на водных объектах в период с ноября 20</w:t>
      </w:r>
      <w:r>
        <w:rPr>
          <w:sz w:val="28"/>
          <w:szCs w:val="28"/>
        </w:rPr>
        <w:t>20</w:t>
      </w:r>
      <w:r w:rsidRPr="00657620">
        <w:rPr>
          <w:sz w:val="28"/>
          <w:szCs w:val="28"/>
        </w:rPr>
        <w:t xml:space="preserve"> года по апрель 202</w:t>
      </w:r>
      <w:r>
        <w:rPr>
          <w:sz w:val="28"/>
          <w:szCs w:val="28"/>
        </w:rPr>
        <w:t>1</w:t>
      </w:r>
      <w:r w:rsidRPr="00657620">
        <w:rPr>
          <w:sz w:val="28"/>
          <w:szCs w:val="28"/>
        </w:rPr>
        <w:t xml:space="preserve"> года, утвердить планы их проведения.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 xml:space="preserve">3.6.Провести заседания </w:t>
      </w:r>
      <w:r>
        <w:rPr>
          <w:sz w:val="28"/>
          <w:szCs w:val="28"/>
        </w:rPr>
        <w:t>рабочей группы Марьевского сельсовета,</w:t>
      </w:r>
      <w:r w:rsidRPr="00657620">
        <w:rPr>
          <w:sz w:val="28"/>
          <w:szCs w:val="28"/>
        </w:rPr>
        <w:t xml:space="preserve">  на которых рассмотреть вопросы обеспечения безопасности людей на водных объектах и профилактики гибели в осенне-зимний период 20</w:t>
      </w:r>
      <w:r>
        <w:rPr>
          <w:sz w:val="28"/>
          <w:szCs w:val="28"/>
        </w:rPr>
        <w:t>20</w:t>
      </w:r>
      <w:r w:rsidRPr="00657620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657620">
        <w:rPr>
          <w:sz w:val="28"/>
          <w:szCs w:val="28"/>
        </w:rPr>
        <w:t>годов.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>3.7.Активизировать работу по проведению профилактических бесед и практических занятий с различными категориями населения.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>3.8.Инициировать организацию проведения в общеобразовательных учреждениях дополнительных занятий с детьми и родительских собраний по тематике: «Осторожно, тонкий лёд!» с разъяснением правил поведения на льду и недопущению выхода на неокрепший лёд, способов оказания первой помощи терпящим бедствие на воде.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>3.9.Совместно с представителями полиции, общественностью осуществлять постоянный мониторинг состояния водных объектов в зимний период, обеспечить безопасность мест традиционного подлёдного лова рыбы, а также своевременное доведение прогнозов погоды, охрану общественного порядка в местах массового выхода людей на лёд.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>3.10.Принять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 xml:space="preserve">3.11.Обеспечить оперативный обмен информацией по вопросам безопасности на водных объектах района. О каждом случае гибели на воде незамедлительно сообщать в ЕДДС муниципального образования </w:t>
      </w:r>
      <w:r>
        <w:rPr>
          <w:sz w:val="28"/>
          <w:szCs w:val="28"/>
        </w:rPr>
        <w:t>Сакмарский район.</w:t>
      </w:r>
    </w:p>
    <w:p w:rsidR="00F85DB5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>4.</w:t>
      </w:r>
      <w:proofErr w:type="gramStart"/>
      <w:r w:rsidRPr="00657620">
        <w:rPr>
          <w:sz w:val="28"/>
          <w:szCs w:val="28"/>
        </w:rPr>
        <w:t>Контроль за</w:t>
      </w:r>
      <w:proofErr w:type="gramEnd"/>
      <w:r w:rsidRPr="006576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5DB5" w:rsidRPr="00657620" w:rsidRDefault="00F85DB5" w:rsidP="00F85DB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620">
        <w:rPr>
          <w:sz w:val="28"/>
          <w:szCs w:val="28"/>
        </w:rPr>
        <w:t>5.Постановление вступает в силу со дня его подписания.</w:t>
      </w:r>
    </w:p>
    <w:p w:rsidR="00F85DB5" w:rsidRDefault="00F85DB5" w:rsidP="00F85DB5">
      <w:pPr>
        <w:shd w:val="clear" w:color="auto" w:fill="FFFFFF"/>
        <w:rPr>
          <w:sz w:val="28"/>
          <w:szCs w:val="28"/>
        </w:rPr>
      </w:pPr>
      <w:r w:rsidRPr="00576E4E">
        <w:rPr>
          <w:sz w:val="24"/>
          <w:szCs w:val="24"/>
        </w:rPr>
        <w:t>  </w:t>
      </w:r>
      <w:r>
        <w:rPr>
          <w:sz w:val="28"/>
          <w:szCs w:val="28"/>
        </w:rPr>
        <w:t>Глава муниципального образования</w:t>
      </w:r>
    </w:p>
    <w:p w:rsidR="00F85DB5" w:rsidRDefault="00F85DB5" w:rsidP="00F8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Марьевский сельсовет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С.А.Руднев</w:t>
      </w:r>
    </w:p>
    <w:p w:rsidR="00F85DB5" w:rsidRDefault="00F85DB5" w:rsidP="00F85DB5">
      <w:pPr>
        <w:jc w:val="both"/>
        <w:rPr>
          <w:sz w:val="28"/>
          <w:szCs w:val="28"/>
        </w:rPr>
      </w:pPr>
    </w:p>
    <w:p w:rsidR="00F85DB5" w:rsidRDefault="00F85DB5" w:rsidP="00F85DB5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 в дело, исполнителям, членам рабочей группы, ГОЧС Сакмарского района.</w:t>
      </w:r>
    </w:p>
    <w:p w:rsidR="00F85DB5" w:rsidRDefault="00F85DB5" w:rsidP="00F85DB5">
      <w:pPr>
        <w:jc w:val="both"/>
        <w:rPr>
          <w:sz w:val="28"/>
          <w:szCs w:val="28"/>
        </w:rPr>
      </w:pPr>
    </w:p>
    <w:p w:rsidR="00F85DB5" w:rsidRPr="004E57E3" w:rsidRDefault="00F85DB5" w:rsidP="00F85DB5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Приложение</w:t>
      </w:r>
    </w:p>
    <w:p w:rsidR="00F85DB5" w:rsidRPr="004E57E3" w:rsidRDefault="00F85DB5" w:rsidP="00F85DB5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к постановлению администрации</w:t>
      </w:r>
    </w:p>
    <w:p w:rsidR="00F85DB5" w:rsidRPr="004E57E3" w:rsidRDefault="00F85DB5" w:rsidP="00F85DB5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4E57E3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4E57E3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4E57E3">
        <w:rPr>
          <w:sz w:val="28"/>
          <w:szCs w:val="28"/>
        </w:rPr>
        <w:t>-п</w:t>
      </w:r>
    </w:p>
    <w:p w:rsidR="00F85DB5" w:rsidRPr="004E57E3" w:rsidRDefault="00F85DB5" w:rsidP="00F85DB5">
      <w:pPr>
        <w:ind w:firstLine="709"/>
        <w:contextualSpacing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6090"/>
        <w:gridCol w:w="2941"/>
      </w:tblGrid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№</w:t>
            </w:r>
          </w:p>
          <w:p w:rsidR="00F85DB5" w:rsidRPr="004E57E3" w:rsidRDefault="00F85DB5" w:rsidP="00073D1E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4E57E3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4E57E3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F85DB5" w:rsidRPr="004E57E3" w:rsidRDefault="00F85DB5" w:rsidP="00073D1E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Ответственный</w:t>
            </w:r>
          </w:p>
          <w:p w:rsidR="00F85DB5" w:rsidRPr="004E57E3" w:rsidRDefault="00F85DB5" w:rsidP="00073D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lastRenderedPageBreak/>
              <w:t>исполнитель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месячника безопасности на водных объектах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Активизация работы с населением по пропаганде знаний безопасности на водных объектах (проведение разъяснительной работы на сходах граждан, путём подворных обходов и др., организация размещения в средствах массовой информации материалов по безопасности на водных объектах, информирования посредством громкоговорящих систем оповещения)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Разработка и утверждение плана проведения месячника безопасности на водных объектах в период с 2</w:t>
            </w:r>
            <w:r>
              <w:rPr>
                <w:sz w:val="24"/>
                <w:szCs w:val="24"/>
              </w:rPr>
              <w:t>5</w:t>
            </w:r>
            <w:r w:rsidRPr="004E57E3">
              <w:rPr>
                <w:sz w:val="24"/>
                <w:szCs w:val="24"/>
              </w:rPr>
              <w:t xml:space="preserve"> ноября по 2</w:t>
            </w:r>
            <w:r>
              <w:rPr>
                <w:sz w:val="24"/>
                <w:szCs w:val="24"/>
              </w:rPr>
              <w:t>5</w:t>
            </w:r>
            <w:r w:rsidRPr="004E57E3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4E57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рабочей группы Марьевского сельсовета</w:t>
            </w:r>
            <w:r w:rsidRPr="004E57E3">
              <w:rPr>
                <w:sz w:val="24"/>
                <w:szCs w:val="24"/>
              </w:rPr>
              <w:t xml:space="preserve"> по вопросу обеспечения безопасности на водных объектах в осенне-зимний период  20</w:t>
            </w:r>
            <w:r>
              <w:rPr>
                <w:sz w:val="24"/>
                <w:szCs w:val="24"/>
              </w:rPr>
              <w:t>20</w:t>
            </w:r>
            <w:r w:rsidRPr="004E57E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4E57E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Оборудование информационными предупреждающими знаками  водоемов и опасных мест выхода людей на лёд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Инициировать создание в школьных образовательных учреждениях на предприятиях и в организациях, уголков безопасности на водных объектах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постоянного мониторинга состояния водных объектов, доведение до населения информации о ледовой обстановке. Обеспечение безопасности мест традиционного подлёдного лова рыбы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85DB5" w:rsidRPr="004E57E3" w:rsidTr="00073D1E">
        <w:tc>
          <w:tcPr>
            <w:tcW w:w="534" w:type="dxa"/>
          </w:tcPr>
          <w:p w:rsidR="00F85DB5" w:rsidRPr="004E57E3" w:rsidRDefault="00F85DB5" w:rsidP="00073D1E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F85DB5" w:rsidRPr="004E57E3" w:rsidRDefault="00F85DB5" w:rsidP="00073D1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Организация проведения профилактических мероприятий по тематике «Осторожно, тонкий лёд!» с различными категориями населения, особенно школьниками, с привлечением к освещению данного вопроса СМИ и сайт</w:t>
            </w:r>
            <w:r>
              <w:rPr>
                <w:sz w:val="24"/>
                <w:szCs w:val="24"/>
              </w:rPr>
              <w:t>а</w:t>
            </w:r>
            <w:r w:rsidRPr="004E57E3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E5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Марьевского сельсовета</w:t>
            </w:r>
          </w:p>
        </w:tc>
        <w:tc>
          <w:tcPr>
            <w:tcW w:w="2942" w:type="dxa"/>
          </w:tcPr>
          <w:p w:rsidR="00F85DB5" w:rsidRPr="004E57E3" w:rsidRDefault="00F85DB5" w:rsidP="00073D1E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85DB5"/>
    <w:rsid w:val="00194C8C"/>
    <w:rsid w:val="007A3DBC"/>
    <w:rsid w:val="00F85DB5"/>
    <w:rsid w:val="00FF5EED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2020-12-10T04:38:00Z</dcterms:created>
  <dcterms:modified xsi:type="dcterms:W3CDTF">2020-12-10T04:38:00Z</dcterms:modified>
</cp:coreProperties>
</file>